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8F3" w:rsidRPr="0087586E" w:rsidRDefault="003428F3" w:rsidP="003428F3">
      <w:pPr>
        <w:ind w:left="31680" w:hangingChars="600" w:firstLine="31680"/>
        <w:rPr>
          <w:b/>
        </w:rPr>
      </w:pPr>
      <w:r w:rsidRPr="0087586E">
        <w:rPr>
          <w:rFonts w:hint="eastAsia"/>
          <w:b/>
        </w:rPr>
        <w:t>上海建桥学院关于转发上海市教委转发的教育部社科司</w:t>
      </w:r>
      <w:r w:rsidRPr="0087586E">
        <w:rPr>
          <w:b/>
        </w:rPr>
        <w:t xml:space="preserve"> </w:t>
      </w:r>
      <w:r w:rsidRPr="0087586E">
        <w:rPr>
          <w:rFonts w:hint="eastAsia"/>
          <w:b/>
        </w:rPr>
        <w:t>《关于征集教育部社科委学风建设委员会</w:t>
      </w:r>
      <w:r w:rsidRPr="0087586E">
        <w:rPr>
          <w:rFonts w:ascii="宋体" w:hAnsi="宋体" w:hint="eastAsia"/>
          <w:b/>
        </w:rPr>
        <w:t>＜</w:t>
      </w:r>
      <w:r w:rsidRPr="0087586E">
        <w:rPr>
          <w:rFonts w:hint="eastAsia"/>
          <w:b/>
        </w:rPr>
        <w:t>工作简报</w:t>
      </w:r>
      <w:r w:rsidRPr="0087586E">
        <w:rPr>
          <w:rFonts w:ascii="宋体" w:hAnsi="宋体" w:hint="eastAsia"/>
          <w:b/>
        </w:rPr>
        <w:t>＞</w:t>
      </w:r>
      <w:r w:rsidRPr="0087586E">
        <w:rPr>
          <w:rFonts w:hint="eastAsia"/>
          <w:b/>
        </w:rPr>
        <w:t>稿件的通知》的通知</w:t>
      </w:r>
    </w:p>
    <w:p w:rsidR="003428F3" w:rsidRDefault="003428F3"/>
    <w:p w:rsidR="003428F3" w:rsidRPr="000C0790" w:rsidRDefault="003428F3"/>
    <w:p w:rsidR="003428F3" w:rsidRPr="005A1E72" w:rsidRDefault="003428F3">
      <w:r>
        <w:rPr>
          <w:rFonts w:hint="eastAsia"/>
        </w:rPr>
        <w:t>各学院、系、部门：</w:t>
      </w:r>
    </w:p>
    <w:p w:rsidR="003428F3" w:rsidRDefault="003428F3" w:rsidP="006E34E6">
      <w:pPr>
        <w:ind w:firstLineChars="200" w:firstLine="31680"/>
      </w:pPr>
      <w:r>
        <w:rPr>
          <w:rFonts w:hint="eastAsia"/>
        </w:rPr>
        <w:t>现将市教委转发的《关于征集教育部社科委学风建设委员会</w:t>
      </w:r>
      <w:r>
        <w:rPr>
          <w:rFonts w:ascii="宋体" w:hAnsi="宋体" w:hint="eastAsia"/>
        </w:rPr>
        <w:t>＜</w:t>
      </w:r>
      <w:r>
        <w:rPr>
          <w:rFonts w:hint="eastAsia"/>
        </w:rPr>
        <w:t>工作简报</w:t>
      </w:r>
      <w:r>
        <w:rPr>
          <w:rFonts w:ascii="宋体" w:hAnsi="宋体" w:hint="eastAsia"/>
        </w:rPr>
        <w:t>＞</w:t>
      </w:r>
      <w:r>
        <w:rPr>
          <w:rFonts w:hint="eastAsia"/>
        </w:rPr>
        <w:t>稿件的通知》（教社科司函</w:t>
      </w:r>
      <w:r>
        <w:rPr>
          <w:rFonts w:ascii="宋体" w:hAnsi="宋体" w:hint="eastAsia"/>
        </w:rPr>
        <w:t>［</w:t>
      </w:r>
      <w:r>
        <w:t>2012</w:t>
      </w:r>
      <w:r>
        <w:rPr>
          <w:rFonts w:ascii="宋体" w:hAnsi="宋体" w:hint="eastAsia"/>
        </w:rPr>
        <w:t>］</w:t>
      </w:r>
      <w:r>
        <w:t>134</w:t>
      </w:r>
      <w:r>
        <w:rPr>
          <w:rFonts w:hint="eastAsia"/>
        </w:rPr>
        <w:t>号）转发给你们，请各单位按照文件的有关要求，认真做好</w:t>
      </w:r>
      <w:r>
        <w:rPr>
          <w:rFonts w:ascii="宋体" w:hAnsi="宋体" w:hint="eastAsia"/>
        </w:rPr>
        <w:t>＜</w:t>
      </w:r>
      <w:r>
        <w:rPr>
          <w:rFonts w:hint="eastAsia"/>
        </w:rPr>
        <w:t>工作简报</w:t>
      </w:r>
      <w:r>
        <w:rPr>
          <w:rFonts w:ascii="宋体" w:hAnsi="宋体" w:hint="eastAsia"/>
        </w:rPr>
        <w:t>＞</w:t>
      </w:r>
      <w:r>
        <w:rPr>
          <w:rFonts w:hint="eastAsia"/>
        </w:rPr>
        <w:t>稿件征集工作，推动科研诚信和学风建设。</w:t>
      </w:r>
    </w:p>
    <w:p w:rsidR="003428F3" w:rsidRDefault="003428F3" w:rsidP="006E34E6">
      <w:pPr>
        <w:ind w:firstLineChars="200" w:firstLine="31680"/>
      </w:pPr>
      <w:r>
        <w:rPr>
          <w:rFonts w:hint="eastAsia"/>
        </w:rPr>
        <w:t>稿件报送学校学风办（综合大楼</w:t>
      </w:r>
      <w:r>
        <w:t>615</w:t>
      </w:r>
      <w:r>
        <w:rPr>
          <w:rFonts w:hint="eastAsia"/>
        </w:rPr>
        <w:t>室科研处），由学风办集中整理后，再上报教育部社科司成果处，同时抄送市教委。</w:t>
      </w:r>
    </w:p>
    <w:p w:rsidR="003428F3" w:rsidRDefault="003428F3" w:rsidP="006E34E6">
      <w:pPr>
        <w:ind w:firstLineChars="200" w:firstLine="31680"/>
      </w:pPr>
      <w:r>
        <w:rPr>
          <w:rFonts w:hint="eastAsia"/>
        </w:rPr>
        <w:t>校学风办要求各单位务必请教学秘书和科研秘书分别将教风与学风、科研道德等情况以《工作简报》的方式，认真进行总结，并将形成的总结在</w:t>
      </w:r>
      <w:r>
        <w:t>11</w:t>
      </w:r>
      <w:r>
        <w:rPr>
          <w:rFonts w:hint="eastAsia"/>
        </w:rPr>
        <w:t>月底前由科研秘书提交到校学风办。</w:t>
      </w:r>
    </w:p>
    <w:p w:rsidR="003428F3" w:rsidRDefault="003428F3" w:rsidP="006E34E6">
      <w:pPr>
        <w:ind w:firstLineChars="200" w:firstLine="31680"/>
      </w:pPr>
    </w:p>
    <w:p w:rsidR="003428F3" w:rsidRDefault="003428F3" w:rsidP="006E34E6">
      <w:pPr>
        <w:ind w:leftChars="200" w:left="31680" w:hangingChars="450" w:firstLine="31680"/>
      </w:pPr>
      <w:r>
        <w:rPr>
          <w:rFonts w:hint="eastAsia"/>
        </w:rPr>
        <w:t>附件：</w:t>
      </w:r>
      <w:r>
        <w:t>1</w:t>
      </w:r>
      <w:r>
        <w:rPr>
          <w:rFonts w:hint="eastAsia"/>
        </w:rPr>
        <w:t>、教育部社科司《关于征集教育部社科委学风建设委员会</w:t>
      </w:r>
      <w:r>
        <w:rPr>
          <w:rFonts w:ascii="宋体" w:hAnsi="宋体" w:hint="eastAsia"/>
        </w:rPr>
        <w:t>＜</w:t>
      </w:r>
      <w:r>
        <w:rPr>
          <w:rFonts w:hint="eastAsia"/>
        </w:rPr>
        <w:t>工作简报</w:t>
      </w:r>
      <w:r>
        <w:rPr>
          <w:rFonts w:ascii="宋体" w:hAnsi="宋体" w:hint="eastAsia"/>
        </w:rPr>
        <w:t>＞</w:t>
      </w:r>
      <w:r>
        <w:rPr>
          <w:rFonts w:hint="eastAsia"/>
        </w:rPr>
        <w:t>稿件的通知》</w:t>
      </w:r>
    </w:p>
    <w:p w:rsidR="003428F3" w:rsidRDefault="003428F3" w:rsidP="006E34E6">
      <w:pPr>
        <w:ind w:leftChars="500" w:left="31680" w:hangingChars="150" w:firstLine="31680"/>
      </w:pPr>
      <w:r>
        <w:t>2</w:t>
      </w:r>
      <w:r>
        <w:rPr>
          <w:rFonts w:hint="eastAsia"/>
        </w:rPr>
        <w:t>、上海市教育委员会关于转发教育部社科司《关于征集教育部社科委学风建设委员会工作简报稿件的通知》</w:t>
      </w:r>
    </w:p>
    <w:p w:rsidR="003428F3" w:rsidRDefault="003428F3" w:rsidP="006E34E6">
      <w:pPr>
        <w:ind w:firstLineChars="200" w:firstLine="31680"/>
      </w:pPr>
    </w:p>
    <w:p w:rsidR="003428F3" w:rsidRDefault="003428F3" w:rsidP="006E34E6">
      <w:pPr>
        <w:ind w:firstLineChars="200" w:firstLine="31680"/>
      </w:pPr>
      <w:r>
        <w:t xml:space="preserve">                                </w:t>
      </w:r>
      <w:r>
        <w:rPr>
          <w:rFonts w:hint="eastAsia"/>
        </w:rPr>
        <w:t>上海建桥学院学风办、科研处</w:t>
      </w:r>
    </w:p>
    <w:p w:rsidR="003428F3" w:rsidRDefault="003428F3" w:rsidP="006E34E6">
      <w:pPr>
        <w:ind w:firstLineChars="1950" w:firstLine="31680"/>
      </w:pPr>
      <w:r>
        <w:rPr>
          <w:rFonts w:hint="eastAsia"/>
        </w:rPr>
        <w:t>二○一二年九月二十日</w:t>
      </w:r>
    </w:p>
    <w:p w:rsidR="003428F3" w:rsidRDefault="003428F3" w:rsidP="006E34E6">
      <w:pPr>
        <w:ind w:firstLineChars="200" w:firstLine="31680"/>
      </w:pPr>
    </w:p>
    <w:p w:rsidR="003428F3" w:rsidRDefault="003428F3" w:rsidP="006E34E6">
      <w:pPr>
        <w:ind w:firstLineChars="250" w:firstLine="31680"/>
      </w:pPr>
    </w:p>
    <w:p w:rsidR="003428F3" w:rsidRDefault="003428F3" w:rsidP="006E34E6">
      <w:pPr>
        <w:ind w:firstLineChars="250" w:firstLine="31680"/>
      </w:pPr>
    </w:p>
    <w:p w:rsidR="003428F3" w:rsidRDefault="003428F3" w:rsidP="006E34E6">
      <w:pPr>
        <w:ind w:firstLineChars="250" w:firstLine="31680"/>
      </w:pPr>
    </w:p>
    <w:p w:rsidR="003428F3" w:rsidRDefault="003428F3" w:rsidP="006E34E6">
      <w:pPr>
        <w:ind w:firstLineChars="250" w:firstLine="31680"/>
      </w:pPr>
      <w:r>
        <w:rPr>
          <w:rFonts w:hint="eastAsia"/>
        </w:rPr>
        <w:t>联系人：科研处</w:t>
      </w:r>
      <w:r>
        <w:t xml:space="preserve"> </w:t>
      </w:r>
      <w:r>
        <w:rPr>
          <w:rFonts w:hint="eastAsia"/>
        </w:rPr>
        <w:t>邓科，</w:t>
      </w:r>
    </w:p>
    <w:p w:rsidR="003428F3" w:rsidRDefault="003428F3" w:rsidP="006E34E6">
      <w:pPr>
        <w:ind w:firstLineChars="250" w:firstLine="31680"/>
      </w:pPr>
      <w:r>
        <w:rPr>
          <w:rFonts w:hint="eastAsia"/>
        </w:rPr>
        <w:t>联系电话：</w:t>
      </w:r>
      <w:r>
        <w:t>58139302</w:t>
      </w:r>
      <w:r>
        <w:rPr>
          <w:rFonts w:hint="eastAsia"/>
        </w:rPr>
        <w:t>，</w:t>
      </w:r>
    </w:p>
    <w:p w:rsidR="003428F3" w:rsidRPr="00986BB0" w:rsidRDefault="003428F3" w:rsidP="00A6711C">
      <w:pPr>
        <w:ind w:firstLineChars="250" w:firstLine="31680"/>
      </w:pPr>
      <w:r>
        <w:rPr>
          <w:rFonts w:hint="eastAsia"/>
        </w:rPr>
        <w:t>电子邮件：</w:t>
      </w:r>
      <w:r>
        <w:t xml:space="preserve">catherme@126.com        </w:t>
      </w:r>
    </w:p>
    <w:sectPr w:rsidR="003428F3" w:rsidRPr="00986BB0" w:rsidSect="00AF14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8F3" w:rsidRDefault="003428F3" w:rsidP="00E56B8E">
      <w:pPr>
        <w:spacing w:line="240" w:lineRule="auto"/>
      </w:pPr>
      <w:r>
        <w:separator/>
      </w:r>
    </w:p>
  </w:endnote>
  <w:endnote w:type="continuationSeparator" w:id="0">
    <w:p w:rsidR="003428F3" w:rsidRDefault="003428F3" w:rsidP="00E56B8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8F3" w:rsidRDefault="003428F3" w:rsidP="00E56B8E">
      <w:pPr>
        <w:spacing w:line="240" w:lineRule="auto"/>
      </w:pPr>
      <w:r>
        <w:separator/>
      </w:r>
    </w:p>
  </w:footnote>
  <w:footnote w:type="continuationSeparator" w:id="0">
    <w:p w:rsidR="003428F3" w:rsidRDefault="003428F3" w:rsidP="00E56B8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6B8E"/>
    <w:rsid w:val="00013A16"/>
    <w:rsid w:val="000C0790"/>
    <w:rsid w:val="00132A22"/>
    <w:rsid w:val="001646BF"/>
    <w:rsid w:val="001A278E"/>
    <w:rsid w:val="002E3BB8"/>
    <w:rsid w:val="003428F3"/>
    <w:rsid w:val="00487465"/>
    <w:rsid w:val="004C5BB4"/>
    <w:rsid w:val="00585B71"/>
    <w:rsid w:val="005A1E72"/>
    <w:rsid w:val="005A522E"/>
    <w:rsid w:val="005B1217"/>
    <w:rsid w:val="005B2A43"/>
    <w:rsid w:val="00600981"/>
    <w:rsid w:val="006E34E6"/>
    <w:rsid w:val="007B080A"/>
    <w:rsid w:val="007D3AFB"/>
    <w:rsid w:val="0087586E"/>
    <w:rsid w:val="00986BB0"/>
    <w:rsid w:val="009A131F"/>
    <w:rsid w:val="009E42D9"/>
    <w:rsid w:val="00A6711C"/>
    <w:rsid w:val="00AF142F"/>
    <w:rsid w:val="00B9276D"/>
    <w:rsid w:val="00BE6422"/>
    <w:rsid w:val="00CB363D"/>
    <w:rsid w:val="00D5421F"/>
    <w:rsid w:val="00E56B8E"/>
    <w:rsid w:val="00F82817"/>
    <w:rsid w:val="00F83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817"/>
    <w:pPr>
      <w:widowControl w:val="0"/>
      <w:autoSpaceDE w:val="0"/>
      <w:autoSpaceDN w:val="0"/>
      <w:adjustRightInd w:val="0"/>
      <w:spacing w:line="360" w:lineRule="atLeast"/>
    </w:pPr>
    <w:rPr>
      <w:kern w:val="0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E56B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56B8E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E56B8E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56B8E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87586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kern w:val="0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78</Words>
  <Characters>446</Characters>
  <Application>Microsoft Office Outlook</Application>
  <DocSecurity>0</DocSecurity>
  <Lines>0</Lines>
  <Paragraphs>0</Paragraphs>
  <ScaleCrop>false</ScaleCrop>
  <Company>GENCH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上海建桥学院关于转发上海市教委转发的教育部社科司 《关于征集教育部社科委学风建设委员会＜工作简报＞稿件的通知》的通知</dc:title>
  <dc:subject/>
  <dc:creator>微软用户</dc:creator>
  <cp:keywords/>
  <dc:description/>
  <cp:lastModifiedBy>邓科</cp:lastModifiedBy>
  <cp:revision>2</cp:revision>
  <cp:lastPrinted>2012-09-21T01:37:00Z</cp:lastPrinted>
  <dcterms:created xsi:type="dcterms:W3CDTF">2012-09-21T02:01:00Z</dcterms:created>
  <dcterms:modified xsi:type="dcterms:W3CDTF">2012-09-21T02:01:00Z</dcterms:modified>
</cp:coreProperties>
</file>